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9E" w:rsidRPr="00772C78" w:rsidRDefault="009318DE" w:rsidP="003358B7">
      <w:pPr>
        <w:jc w:val="center"/>
        <w:rPr>
          <w:b/>
          <w:lang w:val="en-US"/>
        </w:rPr>
      </w:pPr>
      <w:proofErr w:type="gramStart"/>
      <w:r w:rsidRPr="00772C78">
        <w:rPr>
          <w:b/>
          <w:lang w:val="en-US"/>
        </w:rPr>
        <w:t xml:space="preserve">10 Things to Consider </w:t>
      </w:r>
      <w:r w:rsidR="005B240C" w:rsidRPr="00772C78">
        <w:rPr>
          <w:b/>
          <w:lang w:val="en-US"/>
        </w:rPr>
        <w:t>when</w:t>
      </w:r>
      <w:r w:rsidRPr="00772C78">
        <w:rPr>
          <w:b/>
          <w:lang w:val="en-US"/>
        </w:rPr>
        <w:t xml:space="preserve"> </w:t>
      </w:r>
      <w:r w:rsidR="006E725C">
        <w:rPr>
          <w:b/>
          <w:lang w:val="en-US"/>
        </w:rPr>
        <w:t>sharing your Catholic faith with others.</w:t>
      </w:r>
      <w:proofErr w:type="gramEnd"/>
    </w:p>
    <w:p w:rsidR="003B4E9E" w:rsidRPr="003B4E9E" w:rsidRDefault="003B4E9E" w:rsidP="003358B7">
      <w:pPr>
        <w:jc w:val="center"/>
      </w:pPr>
      <w:proofErr w:type="spellStart"/>
      <w:r w:rsidRPr="003B4E9E">
        <w:t>By</w:t>
      </w:r>
      <w:proofErr w:type="spellEnd"/>
    </w:p>
    <w:p w:rsidR="003B4E9E" w:rsidRDefault="003B4E9E" w:rsidP="003358B7">
      <w:pPr>
        <w:jc w:val="center"/>
      </w:pPr>
      <w:r w:rsidRPr="003B4E9E">
        <w:t xml:space="preserve">Marlon De La Torre, MA, </w:t>
      </w:r>
      <w:proofErr w:type="spellStart"/>
      <w:r w:rsidRPr="003B4E9E">
        <w:t>MEd</w:t>
      </w:r>
      <w:proofErr w:type="spellEnd"/>
      <w:r w:rsidRPr="003B4E9E">
        <w:t>.</w:t>
      </w:r>
    </w:p>
    <w:p w:rsidR="00AB3694" w:rsidRDefault="003B4E9E" w:rsidP="003B4E9E">
      <w:pPr>
        <w:jc w:val="center"/>
        <w:rPr>
          <w:lang w:val="en-US"/>
        </w:rPr>
      </w:pPr>
      <w:r w:rsidRPr="003B4E9E">
        <w:rPr>
          <w:lang w:val="en-US"/>
        </w:rPr>
        <w:t>“Conversion requires convincing of sin, it in</w:t>
      </w:r>
      <w:r>
        <w:rPr>
          <w:lang w:val="en-US"/>
        </w:rPr>
        <w:t>c</w:t>
      </w:r>
      <w:r w:rsidRPr="003B4E9E">
        <w:rPr>
          <w:lang w:val="en-US"/>
        </w:rPr>
        <w:t xml:space="preserve">ludes the interior judgment of conscience, and this, being proof of </w:t>
      </w:r>
      <w:r>
        <w:rPr>
          <w:lang w:val="en-US"/>
        </w:rPr>
        <w:t xml:space="preserve">the </w:t>
      </w:r>
      <w:r w:rsidRPr="003B4E9E">
        <w:rPr>
          <w:lang w:val="en-US"/>
        </w:rPr>
        <w:t>action</w:t>
      </w:r>
      <w:r>
        <w:rPr>
          <w:lang w:val="en-US"/>
        </w:rPr>
        <w:t xml:space="preserve"> of the Spirit of Truth in man’s inmost being, becomes at the same time the start of a new grant of grace and love.” </w:t>
      </w:r>
    </w:p>
    <w:p w:rsidR="003B4E9E" w:rsidRPr="00772C78" w:rsidRDefault="006A54CF" w:rsidP="003B4E9E">
      <w:pPr>
        <w:jc w:val="right"/>
        <w:rPr>
          <w:b/>
          <w:lang w:val="en-US"/>
        </w:rPr>
      </w:pPr>
      <w:r>
        <w:rPr>
          <w:b/>
          <w:lang w:val="en-US"/>
        </w:rPr>
        <w:t xml:space="preserve">St. </w:t>
      </w:r>
      <w:r w:rsidR="003B4E9E" w:rsidRPr="00772C78">
        <w:rPr>
          <w:b/>
          <w:lang w:val="en-US"/>
        </w:rPr>
        <w:t xml:space="preserve">John Paul II, </w:t>
      </w:r>
      <w:proofErr w:type="spellStart"/>
      <w:r w:rsidR="003B4E9E" w:rsidRPr="00772C78">
        <w:rPr>
          <w:b/>
          <w:lang w:val="en-US"/>
        </w:rPr>
        <w:t>DeV</w:t>
      </w:r>
      <w:proofErr w:type="spellEnd"/>
      <w:r w:rsidR="003B4E9E" w:rsidRPr="00772C78">
        <w:rPr>
          <w:b/>
          <w:lang w:val="en-US"/>
        </w:rPr>
        <w:t xml:space="preserve"> 31; CCC 1848</w:t>
      </w:r>
    </w:p>
    <w:p w:rsidR="00C77078" w:rsidRDefault="00C77078" w:rsidP="003B4E9E">
      <w:pPr>
        <w:rPr>
          <w:lang w:val="en-US"/>
        </w:rPr>
      </w:pPr>
      <w:r w:rsidRPr="00C77078">
        <w:rPr>
          <w:b/>
          <w:lang w:val="en-US"/>
        </w:rPr>
        <w:t xml:space="preserve">I </w:t>
      </w:r>
      <w:r w:rsidR="009843B3">
        <w:rPr>
          <w:b/>
          <w:lang w:val="en-US"/>
        </w:rPr>
        <w:t xml:space="preserve">can’t believe he just said that </w:t>
      </w:r>
      <w:r w:rsidR="009843B3">
        <w:rPr>
          <w:lang w:val="en-US"/>
        </w:rPr>
        <w:t xml:space="preserve">was my </w:t>
      </w:r>
      <w:r w:rsidR="006E725C">
        <w:rPr>
          <w:lang w:val="en-US"/>
        </w:rPr>
        <w:t>friend’s</w:t>
      </w:r>
      <w:r w:rsidR="009843B3">
        <w:rPr>
          <w:lang w:val="en-US"/>
        </w:rPr>
        <w:t xml:space="preserve"> remark some time ago</w:t>
      </w:r>
      <w:r>
        <w:rPr>
          <w:lang w:val="en-US"/>
        </w:rPr>
        <w:t xml:space="preserve"> when describing a guest speaker sharing his conversion story back to the Catholic Church</w:t>
      </w:r>
      <w:r w:rsidR="007D21F7">
        <w:rPr>
          <w:lang w:val="en-US"/>
        </w:rPr>
        <w:t xml:space="preserve">. His audience was </w:t>
      </w:r>
      <w:r w:rsidR="00091652">
        <w:rPr>
          <w:lang w:val="en-US"/>
        </w:rPr>
        <w:t>a group of seven to twelfth graders</w:t>
      </w:r>
      <w:r w:rsidR="007D21F7">
        <w:rPr>
          <w:lang w:val="en-US"/>
        </w:rPr>
        <w:t xml:space="preserve"> participating in parish retreat</w:t>
      </w:r>
      <w:r w:rsidR="00091652">
        <w:rPr>
          <w:lang w:val="en-US"/>
        </w:rPr>
        <w:t xml:space="preserve">. </w:t>
      </w:r>
      <w:r>
        <w:rPr>
          <w:lang w:val="en-US"/>
        </w:rPr>
        <w:t xml:space="preserve">Naturally hooked by her statement, I asked </w:t>
      </w:r>
      <w:r w:rsidR="00B015FC">
        <w:rPr>
          <w:lang w:val="en-US"/>
        </w:rPr>
        <w:t xml:space="preserve">her </w:t>
      </w:r>
      <w:r>
        <w:rPr>
          <w:lang w:val="en-US"/>
        </w:rPr>
        <w:t xml:space="preserve">what </w:t>
      </w:r>
      <w:r w:rsidR="00B015FC">
        <w:rPr>
          <w:lang w:val="en-US"/>
        </w:rPr>
        <w:t>made the speakers comments so unbelievable.</w:t>
      </w:r>
      <w:r>
        <w:rPr>
          <w:lang w:val="en-US"/>
        </w:rPr>
        <w:t xml:space="preserve"> </w:t>
      </w:r>
      <w:r w:rsidR="00B015FC">
        <w:rPr>
          <w:lang w:val="en-US"/>
        </w:rPr>
        <w:t xml:space="preserve">The speaker she commented: </w:t>
      </w:r>
    </w:p>
    <w:p w:rsidR="00C77078" w:rsidRDefault="00C77078" w:rsidP="00C77078">
      <w:pPr>
        <w:pStyle w:val="ListParagraph"/>
        <w:numPr>
          <w:ilvl w:val="0"/>
          <w:numId w:val="1"/>
        </w:numPr>
        <w:rPr>
          <w:lang w:val="en-US"/>
        </w:rPr>
      </w:pPr>
      <w:r>
        <w:rPr>
          <w:lang w:val="en-US"/>
        </w:rPr>
        <w:t>D</w:t>
      </w:r>
      <w:r w:rsidRPr="00C77078">
        <w:rPr>
          <w:lang w:val="en-US"/>
        </w:rPr>
        <w:t>escribed in detail</w:t>
      </w:r>
      <w:r w:rsidR="00091652">
        <w:rPr>
          <w:lang w:val="en-US"/>
        </w:rPr>
        <w:t xml:space="preserve"> (the negative things that occurred)</w:t>
      </w:r>
      <w:r w:rsidRPr="00C77078">
        <w:rPr>
          <w:lang w:val="en-US"/>
        </w:rPr>
        <w:t xml:space="preserve"> </w:t>
      </w:r>
      <w:r w:rsidR="00091652">
        <w:rPr>
          <w:lang w:val="en-US"/>
        </w:rPr>
        <w:t>t</w:t>
      </w:r>
      <w:r w:rsidRPr="00C77078">
        <w:rPr>
          <w:lang w:val="en-US"/>
        </w:rPr>
        <w:t xml:space="preserve">hat led him away from the Catholic Church. </w:t>
      </w:r>
    </w:p>
    <w:p w:rsidR="00C77078" w:rsidRDefault="00C77078" w:rsidP="00C77078">
      <w:pPr>
        <w:pStyle w:val="ListParagraph"/>
        <w:numPr>
          <w:ilvl w:val="0"/>
          <w:numId w:val="1"/>
        </w:numPr>
        <w:rPr>
          <w:lang w:val="en-US"/>
        </w:rPr>
      </w:pPr>
      <w:r>
        <w:rPr>
          <w:lang w:val="en-US"/>
        </w:rPr>
        <w:t>D</w:t>
      </w:r>
      <w:r w:rsidRPr="00C77078">
        <w:rPr>
          <w:lang w:val="en-US"/>
        </w:rPr>
        <w:t>escribe</w:t>
      </w:r>
      <w:r w:rsidR="009843B3">
        <w:rPr>
          <w:lang w:val="en-US"/>
        </w:rPr>
        <w:t>d</w:t>
      </w:r>
      <w:r w:rsidRPr="00C77078">
        <w:rPr>
          <w:lang w:val="en-US"/>
        </w:rPr>
        <w:t xml:space="preserve"> how the negative actions of an individual in </w:t>
      </w:r>
      <w:r w:rsidR="00091652">
        <w:rPr>
          <w:lang w:val="en-US"/>
        </w:rPr>
        <w:t xml:space="preserve">Church </w:t>
      </w:r>
      <w:r w:rsidRPr="00C77078">
        <w:rPr>
          <w:lang w:val="en-US"/>
        </w:rPr>
        <w:t xml:space="preserve">authority led him to reject the Church for a period of time. </w:t>
      </w:r>
    </w:p>
    <w:p w:rsidR="00C77078" w:rsidRDefault="00091652" w:rsidP="00C77078">
      <w:pPr>
        <w:pStyle w:val="ListParagraph"/>
        <w:numPr>
          <w:ilvl w:val="0"/>
          <w:numId w:val="1"/>
        </w:numPr>
        <w:rPr>
          <w:lang w:val="en-US"/>
        </w:rPr>
      </w:pPr>
      <w:r>
        <w:rPr>
          <w:lang w:val="en-US"/>
        </w:rPr>
        <w:t xml:space="preserve">Made disparaging remarks about the individual in question and was explicit in his depictions. </w:t>
      </w:r>
    </w:p>
    <w:p w:rsidR="00091652" w:rsidRPr="00C77078" w:rsidRDefault="00091652" w:rsidP="00C77078">
      <w:pPr>
        <w:pStyle w:val="ListParagraph"/>
        <w:numPr>
          <w:ilvl w:val="0"/>
          <w:numId w:val="1"/>
        </w:numPr>
        <w:rPr>
          <w:lang w:val="en-US"/>
        </w:rPr>
      </w:pPr>
      <w:r>
        <w:rPr>
          <w:lang w:val="en-US"/>
        </w:rPr>
        <w:t>Was triumphant in explaining his return to the Catholic Church offering no initial visible evidence of how Christ worked through</w:t>
      </w:r>
      <w:r w:rsidR="008B7605">
        <w:rPr>
          <w:lang w:val="en-US"/>
        </w:rPr>
        <w:t xml:space="preserve"> this difficult chapter in</w:t>
      </w:r>
      <w:r>
        <w:rPr>
          <w:lang w:val="en-US"/>
        </w:rPr>
        <w:t xml:space="preserve"> his life.    </w:t>
      </w:r>
    </w:p>
    <w:p w:rsidR="00034284" w:rsidRDefault="008B7605" w:rsidP="003B4E9E">
      <w:pPr>
        <w:rPr>
          <w:lang w:val="en-US"/>
        </w:rPr>
      </w:pPr>
      <w:r w:rsidRPr="008B7605">
        <w:rPr>
          <w:lang w:val="en-US"/>
        </w:rPr>
        <w:t xml:space="preserve">Needless </w:t>
      </w:r>
      <w:r>
        <w:rPr>
          <w:lang w:val="en-US"/>
        </w:rPr>
        <w:t xml:space="preserve">to say, my friend was upset at the approach this guest speaker took in describing his return to the Catholic Church. </w:t>
      </w:r>
      <w:r w:rsidR="007D21F7">
        <w:rPr>
          <w:lang w:val="en-US"/>
        </w:rPr>
        <w:t>She commented that t</w:t>
      </w:r>
      <w:r>
        <w:rPr>
          <w:lang w:val="en-US"/>
        </w:rPr>
        <w:t>he teenagers in the room</w:t>
      </w:r>
      <w:r w:rsidR="007D21F7">
        <w:rPr>
          <w:lang w:val="en-US"/>
        </w:rPr>
        <w:t xml:space="preserve"> appeared to have</w:t>
      </w:r>
      <w:r w:rsidR="000F48C8">
        <w:rPr>
          <w:lang w:val="en-US"/>
        </w:rPr>
        <w:t xml:space="preserve"> had</w:t>
      </w:r>
      <w:r>
        <w:rPr>
          <w:lang w:val="en-US"/>
        </w:rPr>
        <w:t xml:space="preserve"> a difficult time relating to the speaker</w:t>
      </w:r>
      <w:r w:rsidR="007D21F7">
        <w:rPr>
          <w:lang w:val="en-US"/>
        </w:rPr>
        <w:t xml:space="preserve"> through their </w:t>
      </w:r>
      <w:r w:rsidR="00034284">
        <w:rPr>
          <w:lang w:val="en-US"/>
        </w:rPr>
        <w:t xml:space="preserve">obvious </w:t>
      </w:r>
      <w:r w:rsidR="007D21F7">
        <w:rPr>
          <w:lang w:val="en-US"/>
        </w:rPr>
        <w:t xml:space="preserve">disinterest in </w:t>
      </w:r>
      <w:r w:rsidR="00034284">
        <w:rPr>
          <w:lang w:val="en-US"/>
        </w:rPr>
        <w:t xml:space="preserve">the speakers conversion story. </w:t>
      </w:r>
      <w:r w:rsidR="007D21F7">
        <w:rPr>
          <w:lang w:val="en-US"/>
        </w:rPr>
        <w:t xml:space="preserve"> </w:t>
      </w:r>
      <w:r w:rsidR="00034284">
        <w:rPr>
          <w:lang w:val="en-US"/>
        </w:rPr>
        <w:t>They</w:t>
      </w:r>
      <w:r w:rsidR="007D21F7">
        <w:rPr>
          <w:lang w:val="en-US"/>
        </w:rPr>
        <w:t xml:space="preserve"> were left wondering</w:t>
      </w:r>
      <w:r>
        <w:rPr>
          <w:lang w:val="en-US"/>
        </w:rPr>
        <w:t xml:space="preserve"> if </w:t>
      </w:r>
      <w:r w:rsidR="007D21F7">
        <w:rPr>
          <w:lang w:val="en-US"/>
        </w:rPr>
        <w:t>the speaker</w:t>
      </w:r>
      <w:r>
        <w:rPr>
          <w:lang w:val="en-US"/>
        </w:rPr>
        <w:t xml:space="preserve"> was going to </w:t>
      </w:r>
      <w:r w:rsidR="00034284">
        <w:rPr>
          <w:lang w:val="en-US"/>
        </w:rPr>
        <w:t>pop a blood vessel with his continual rant about his life in the Church.</w:t>
      </w:r>
    </w:p>
    <w:p w:rsidR="00091652" w:rsidRPr="00091652" w:rsidRDefault="00091652" w:rsidP="003B4E9E">
      <w:pPr>
        <w:rPr>
          <w:b/>
          <w:lang w:val="en-US"/>
        </w:rPr>
      </w:pPr>
      <w:r w:rsidRPr="00091652">
        <w:rPr>
          <w:b/>
          <w:lang w:val="en-US"/>
        </w:rPr>
        <w:t>Authentic Testimony</w:t>
      </w:r>
    </w:p>
    <w:p w:rsidR="003B4E9E" w:rsidRDefault="009843B3" w:rsidP="003B4E9E">
      <w:pPr>
        <w:rPr>
          <w:lang w:val="en-US"/>
        </w:rPr>
      </w:pPr>
      <w:r>
        <w:rPr>
          <w:lang w:val="en-US"/>
        </w:rPr>
        <w:t>Whenever we have the opportunity to share our love for Christ and the Catholic Church</w:t>
      </w:r>
      <w:r w:rsidR="006E725C">
        <w:rPr>
          <w:lang w:val="en-US"/>
        </w:rPr>
        <w:t xml:space="preserve"> several things should be taken into account. Exercising the virtue of Prudence is a good start. Faced with an opportunity to convey the Catholic faith to others, prudence allows us to carefully reflect how instrumental Christ’s love has been in our lives while at the same time discerning how to reveal this love in an authentic charitable way. </w:t>
      </w:r>
    </w:p>
    <w:p w:rsidR="006E725C" w:rsidRPr="005527E8" w:rsidRDefault="006E725C" w:rsidP="006E725C">
      <w:pPr>
        <w:rPr>
          <w:lang w:val="en-US"/>
        </w:rPr>
      </w:pPr>
      <w:r w:rsidRPr="005527E8">
        <w:rPr>
          <w:lang w:val="en-US"/>
        </w:rPr>
        <w:t>St. Peter</w:t>
      </w:r>
      <w:r>
        <w:rPr>
          <w:lang w:val="en-US"/>
        </w:rPr>
        <w:t xml:space="preserve"> reminds us of a simple way to share our love for Jesus Christ by emphasizing the virtue of </w:t>
      </w:r>
      <w:r w:rsidRPr="009635BB">
        <w:rPr>
          <w:b/>
          <w:i/>
          <w:lang w:val="en-US"/>
        </w:rPr>
        <w:t xml:space="preserve">hope </w:t>
      </w:r>
      <w:r>
        <w:rPr>
          <w:lang w:val="en-US"/>
        </w:rPr>
        <w:t xml:space="preserve">with </w:t>
      </w:r>
      <w:r w:rsidRPr="009635BB">
        <w:rPr>
          <w:b/>
          <w:i/>
          <w:lang w:val="en-US"/>
        </w:rPr>
        <w:t>gentleness</w:t>
      </w:r>
      <w:r w:rsidRPr="009635BB">
        <w:rPr>
          <w:i/>
          <w:lang w:val="en-US"/>
        </w:rPr>
        <w:t xml:space="preserve"> </w:t>
      </w:r>
      <w:r>
        <w:rPr>
          <w:lang w:val="en-US"/>
        </w:rPr>
        <w:t xml:space="preserve">and </w:t>
      </w:r>
      <w:r w:rsidRPr="009635BB">
        <w:rPr>
          <w:b/>
          <w:i/>
          <w:lang w:val="en-US"/>
        </w:rPr>
        <w:t>reverence</w:t>
      </w:r>
      <w:r>
        <w:rPr>
          <w:lang w:val="en-US"/>
        </w:rPr>
        <w:t xml:space="preserve"> while at the same time </w:t>
      </w:r>
      <w:r w:rsidRPr="009635BB">
        <w:rPr>
          <w:b/>
          <w:i/>
          <w:lang w:val="en-US"/>
        </w:rPr>
        <w:t>keeping our conscience clear</w:t>
      </w:r>
      <w:r>
        <w:rPr>
          <w:lang w:val="en-US"/>
        </w:rPr>
        <w:t xml:space="preserve"> (3:15-16).  Whether you are returning to the Catholic faith after being gone for some time or finally coming home to the Church from another denomination</w:t>
      </w:r>
      <w:r w:rsidR="007D21F7">
        <w:rPr>
          <w:lang w:val="en-US"/>
        </w:rPr>
        <w:t>,</w:t>
      </w:r>
      <w:r>
        <w:rPr>
          <w:lang w:val="en-US"/>
        </w:rPr>
        <w:t xml:space="preserve"> how effectively we relay the message of our relationship with Jesus Christ is fundamental </w:t>
      </w:r>
      <w:r w:rsidR="007D21F7">
        <w:rPr>
          <w:lang w:val="en-US"/>
        </w:rPr>
        <w:t>in</w:t>
      </w:r>
      <w:r>
        <w:rPr>
          <w:lang w:val="en-US"/>
        </w:rPr>
        <w:t xml:space="preserve"> how we authentically witness to others. </w:t>
      </w:r>
    </w:p>
    <w:p w:rsidR="003715D7" w:rsidRDefault="006E725C" w:rsidP="003B4E9E">
      <w:pPr>
        <w:rPr>
          <w:b/>
          <w:lang w:val="en-US"/>
        </w:rPr>
      </w:pPr>
      <w:r>
        <w:rPr>
          <w:b/>
          <w:lang w:val="en-US"/>
        </w:rPr>
        <w:lastRenderedPageBreak/>
        <w:t>Sharing your Story</w:t>
      </w:r>
    </w:p>
    <w:p w:rsidR="007D21F7" w:rsidRDefault="006E725C" w:rsidP="003B4E9E">
      <w:pPr>
        <w:rPr>
          <w:lang w:val="en-US"/>
        </w:rPr>
      </w:pPr>
      <w:r w:rsidRPr="00944B8B">
        <w:rPr>
          <w:lang w:val="en-US"/>
        </w:rPr>
        <w:t>An important</w:t>
      </w:r>
      <w:r w:rsidR="00944B8B">
        <w:rPr>
          <w:lang w:val="en-US"/>
        </w:rPr>
        <w:t xml:space="preserve"> point</w:t>
      </w:r>
      <w:r w:rsidRPr="00944B8B">
        <w:rPr>
          <w:lang w:val="en-US"/>
        </w:rPr>
        <w:t xml:space="preserve"> to consider is that </w:t>
      </w:r>
      <w:r w:rsidR="00A871B4">
        <w:rPr>
          <w:lang w:val="en-US"/>
        </w:rPr>
        <w:t>our</w:t>
      </w:r>
      <w:r w:rsidRPr="00944B8B">
        <w:rPr>
          <w:lang w:val="en-US"/>
        </w:rPr>
        <w:t xml:space="preserve"> story </w:t>
      </w:r>
      <w:r w:rsidR="00A871B4">
        <w:rPr>
          <w:lang w:val="en-US"/>
        </w:rPr>
        <w:t xml:space="preserve">stems from </w:t>
      </w:r>
      <w:r w:rsidRPr="00944B8B">
        <w:rPr>
          <w:lang w:val="en-US"/>
        </w:rPr>
        <w:t xml:space="preserve">God’s story. </w:t>
      </w:r>
      <w:r w:rsidR="00944B8B">
        <w:rPr>
          <w:lang w:val="en-US"/>
        </w:rPr>
        <w:t>We are part</w:t>
      </w:r>
      <w:r w:rsidR="00A871B4">
        <w:rPr>
          <w:lang w:val="en-US"/>
        </w:rPr>
        <w:t xml:space="preserve"> of God’s plan by nature of our creation in His image and likeness. </w:t>
      </w:r>
      <w:r w:rsidR="00944B8B">
        <w:rPr>
          <w:lang w:val="en-US"/>
        </w:rPr>
        <w:t>God chose to reveal His love</w:t>
      </w:r>
      <w:r w:rsidR="00A871B4">
        <w:rPr>
          <w:lang w:val="en-US"/>
        </w:rPr>
        <w:t xml:space="preserve"> through a virgin woman who knew no sin to bear His only</w:t>
      </w:r>
      <w:r w:rsidR="00944B8B">
        <w:rPr>
          <w:lang w:val="en-US"/>
        </w:rPr>
        <w:t>-be</w:t>
      </w:r>
      <w:r w:rsidR="00A871B4">
        <w:rPr>
          <w:lang w:val="en-US"/>
        </w:rPr>
        <w:t>gotten Son</w:t>
      </w:r>
      <w:r w:rsidR="004F3174">
        <w:rPr>
          <w:lang w:val="en-US"/>
        </w:rPr>
        <w:t xml:space="preserve">. We cannot and should not fall into the temptation that our story stands alone, away from Christ. </w:t>
      </w:r>
      <w:r w:rsidR="007D21F7">
        <w:rPr>
          <w:lang w:val="en-US"/>
        </w:rPr>
        <w:t xml:space="preserve">Jesus Christ the Son of God could have easily decided against using twelve men as His Apostles to continue the missionary journey Christ was establishing on earth. However he chose to invite these men in essence to continue the proclamation of the Gospel after His Ascension into Heaven. </w:t>
      </w:r>
    </w:p>
    <w:p w:rsidR="00FF5C7F" w:rsidRDefault="007D21F7" w:rsidP="003B4E9E">
      <w:pPr>
        <w:rPr>
          <w:lang w:val="en-US"/>
        </w:rPr>
      </w:pPr>
      <w:r>
        <w:rPr>
          <w:lang w:val="en-US"/>
        </w:rPr>
        <w:t>St. Paul</w:t>
      </w:r>
      <w:r w:rsidR="00AE73A5">
        <w:rPr>
          <w:lang w:val="en-US"/>
        </w:rPr>
        <w:t xml:space="preserve"> reminds us </w:t>
      </w:r>
      <w:r>
        <w:rPr>
          <w:lang w:val="en-US"/>
        </w:rPr>
        <w:t xml:space="preserve">in his letter to the Romans </w:t>
      </w:r>
      <w:r w:rsidR="00AE73A5">
        <w:rPr>
          <w:lang w:val="en-US"/>
        </w:rPr>
        <w:t xml:space="preserve">that we are not only baptized into Christ we are also baptized into His death (6:3). Simply put, our identity reflects the Paschal Mystery which in turn reflects our call to </w:t>
      </w:r>
      <w:r w:rsidR="000A777B">
        <w:rPr>
          <w:lang w:val="en-US"/>
        </w:rPr>
        <w:t xml:space="preserve">authentically </w:t>
      </w:r>
      <w:r w:rsidR="00AE73A5">
        <w:rPr>
          <w:lang w:val="en-US"/>
        </w:rPr>
        <w:t>witness the faith</w:t>
      </w:r>
      <w:r w:rsidR="000A777B">
        <w:rPr>
          <w:lang w:val="en-US"/>
        </w:rPr>
        <w:t xml:space="preserve"> and be a living model of</w:t>
      </w:r>
      <w:r w:rsidR="00AE73A5">
        <w:rPr>
          <w:lang w:val="en-US"/>
        </w:rPr>
        <w:t xml:space="preserve"> catech</w:t>
      </w:r>
      <w:r w:rsidR="000A777B">
        <w:rPr>
          <w:lang w:val="en-US"/>
        </w:rPr>
        <w:t>esis for all</w:t>
      </w:r>
      <w:r w:rsidR="00AE73A5">
        <w:rPr>
          <w:lang w:val="en-US"/>
        </w:rPr>
        <w:t xml:space="preserve">.   </w:t>
      </w:r>
    </w:p>
    <w:p w:rsidR="00772C78" w:rsidRPr="00C30FAA" w:rsidRDefault="00FF5C7F" w:rsidP="003B4E9E">
      <w:pPr>
        <w:rPr>
          <w:b/>
          <w:lang w:val="en-US"/>
        </w:rPr>
      </w:pPr>
      <w:r w:rsidRPr="00C30FAA">
        <w:rPr>
          <w:b/>
          <w:lang w:val="en-US"/>
        </w:rPr>
        <w:t xml:space="preserve">Here are ten basic tips </w:t>
      </w:r>
      <w:r w:rsidR="000A777B">
        <w:rPr>
          <w:b/>
          <w:lang w:val="en-US"/>
        </w:rPr>
        <w:t>on</w:t>
      </w:r>
      <w:r w:rsidRPr="00C30FAA">
        <w:rPr>
          <w:b/>
          <w:lang w:val="en-US"/>
        </w:rPr>
        <w:t xml:space="preserve"> shar</w:t>
      </w:r>
      <w:r w:rsidR="000A777B">
        <w:rPr>
          <w:b/>
          <w:lang w:val="en-US"/>
        </w:rPr>
        <w:t>ing</w:t>
      </w:r>
      <w:r w:rsidRPr="00C30FAA">
        <w:rPr>
          <w:b/>
          <w:lang w:val="en-US"/>
        </w:rPr>
        <w:t xml:space="preserve"> </w:t>
      </w:r>
      <w:r w:rsidR="000A777B">
        <w:rPr>
          <w:b/>
          <w:lang w:val="en-US"/>
        </w:rPr>
        <w:t>your Catholic faith with others.</w:t>
      </w:r>
    </w:p>
    <w:p w:rsidR="00FF5C7F" w:rsidRPr="00FF5C7F" w:rsidRDefault="00FF5C7F" w:rsidP="00FF5C7F">
      <w:pPr>
        <w:pStyle w:val="ListParagraph"/>
        <w:numPr>
          <w:ilvl w:val="0"/>
          <w:numId w:val="3"/>
        </w:numPr>
        <w:rPr>
          <w:lang w:val="en-US"/>
        </w:rPr>
      </w:pPr>
      <w:r w:rsidRPr="00FF5C7F">
        <w:rPr>
          <w:b/>
          <w:i/>
          <w:lang w:val="en-US"/>
        </w:rPr>
        <w:t xml:space="preserve">Be humble </w:t>
      </w:r>
      <w:r>
        <w:rPr>
          <w:lang w:val="en-US"/>
        </w:rPr>
        <w:t>in your desire to share the faith with others.</w:t>
      </w:r>
      <w:r w:rsidR="008471B6">
        <w:rPr>
          <w:lang w:val="en-US"/>
        </w:rPr>
        <w:t xml:space="preserve"> Don’t force the issue.</w:t>
      </w:r>
      <w:r>
        <w:rPr>
          <w:lang w:val="en-US"/>
        </w:rPr>
        <w:t xml:space="preserve"> (Mt 6:1-4) </w:t>
      </w:r>
    </w:p>
    <w:p w:rsidR="00FF5C7F" w:rsidRDefault="00FF5C7F" w:rsidP="00FF5C7F">
      <w:pPr>
        <w:pStyle w:val="ListParagraph"/>
        <w:numPr>
          <w:ilvl w:val="0"/>
          <w:numId w:val="3"/>
        </w:numPr>
        <w:rPr>
          <w:lang w:val="en-US"/>
        </w:rPr>
      </w:pPr>
      <w:r w:rsidRPr="00FF5C7F">
        <w:rPr>
          <w:b/>
          <w:i/>
          <w:lang w:val="en-US"/>
        </w:rPr>
        <w:t>Know your audience</w:t>
      </w:r>
      <w:r w:rsidR="00C30FAA">
        <w:rPr>
          <w:b/>
          <w:i/>
          <w:lang w:val="en-US"/>
        </w:rPr>
        <w:t xml:space="preserve"> </w:t>
      </w:r>
      <w:r w:rsidR="00C30FAA" w:rsidRPr="00C30FAA">
        <w:rPr>
          <w:lang w:val="en-US"/>
        </w:rPr>
        <w:t>t</w:t>
      </w:r>
      <w:r>
        <w:rPr>
          <w:lang w:val="en-US"/>
        </w:rPr>
        <w:t>ake time to prudently look who those around will understand regarding your testimony.</w:t>
      </w:r>
      <w:r w:rsidR="008471B6">
        <w:rPr>
          <w:lang w:val="en-US"/>
        </w:rPr>
        <w:t xml:space="preserve"> Don’t assume they know what you are talking about.</w:t>
      </w:r>
      <w:r>
        <w:rPr>
          <w:lang w:val="en-US"/>
        </w:rPr>
        <w:t xml:space="preserve"> (Mt 4:23-5:12)</w:t>
      </w:r>
    </w:p>
    <w:p w:rsidR="00FF5C7F" w:rsidRDefault="00FF5C7F" w:rsidP="00FF5C7F">
      <w:pPr>
        <w:pStyle w:val="ListParagraph"/>
        <w:numPr>
          <w:ilvl w:val="0"/>
          <w:numId w:val="3"/>
        </w:numPr>
        <w:rPr>
          <w:lang w:val="en-US"/>
        </w:rPr>
      </w:pPr>
      <w:r w:rsidRPr="00C30FAA">
        <w:rPr>
          <w:b/>
          <w:i/>
          <w:lang w:val="en-US"/>
        </w:rPr>
        <w:t>Be authentic</w:t>
      </w:r>
      <w:r>
        <w:rPr>
          <w:lang w:val="en-US"/>
        </w:rPr>
        <w:t xml:space="preserve">, say what you mean, </w:t>
      </w:r>
      <w:r w:rsidR="00C30FAA">
        <w:rPr>
          <w:lang w:val="en-US"/>
        </w:rPr>
        <w:t xml:space="preserve">and </w:t>
      </w:r>
      <w:r>
        <w:rPr>
          <w:lang w:val="en-US"/>
        </w:rPr>
        <w:t xml:space="preserve">mean what you say. </w:t>
      </w:r>
      <w:r w:rsidR="00376BB5">
        <w:rPr>
          <w:lang w:val="en-US"/>
        </w:rPr>
        <w:t>We all struggle with sin.</w:t>
      </w:r>
      <w:r w:rsidR="00C30FAA">
        <w:rPr>
          <w:lang w:val="en-US"/>
        </w:rPr>
        <w:t>(Hebrews 5:1-10)</w:t>
      </w:r>
    </w:p>
    <w:p w:rsidR="00FF5C7F" w:rsidRDefault="00C30FAA" w:rsidP="00FF5C7F">
      <w:pPr>
        <w:pStyle w:val="ListParagraph"/>
        <w:numPr>
          <w:ilvl w:val="0"/>
          <w:numId w:val="3"/>
        </w:numPr>
        <w:rPr>
          <w:lang w:val="en-US"/>
        </w:rPr>
      </w:pPr>
      <w:r w:rsidRPr="00C30FAA">
        <w:rPr>
          <w:b/>
          <w:i/>
          <w:lang w:val="en-US"/>
        </w:rPr>
        <w:t>Hand on the Deposit of Faith</w:t>
      </w:r>
      <w:r>
        <w:rPr>
          <w:lang w:val="en-US"/>
        </w:rPr>
        <w:t xml:space="preserve"> in your testimony keeping in mind what has been revealed by Christ in faith and morals</w:t>
      </w:r>
      <w:r w:rsidR="008471B6">
        <w:rPr>
          <w:lang w:val="en-US"/>
        </w:rPr>
        <w:t xml:space="preserve"> through Sacred Tradition, Sacred Scripture and the Catechism of the Catholic Church</w:t>
      </w:r>
      <w:r>
        <w:rPr>
          <w:lang w:val="en-US"/>
        </w:rPr>
        <w:t>. (1 Tim 6:20)</w:t>
      </w:r>
    </w:p>
    <w:p w:rsidR="00C30FAA" w:rsidRDefault="00C30FAA" w:rsidP="00FF5C7F">
      <w:pPr>
        <w:pStyle w:val="ListParagraph"/>
        <w:numPr>
          <w:ilvl w:val="0"/>
          <w:numId w:val="3"/>
        </w:numPr>
        <w:rPr>
          <w:lang w:val="en-US"/>
        </w:rPr>
      </w:pPr>
      <w:r>
        <w:rPr>
          <w:b/>
          <w:i/>
          <w:lang w:val="en-US"/>
        </w:rPr>
        <w:t xml:space="preserve">Immerse yourself in </w:t>
      </w:r>
      <w:r w:rsidRPr="00C30FAA">
        <w:rPr>
          <w:b/>
          <w:i/>
          <w:lang w:val="en-US"/>
        </w:rPr>
        <w:t>prayer</w:t>
      </w:r>
      <w:r>
        <w:rPr>
          <w:lang w:val="en-US"/>
        </w:rPr>
        <w:t>. (Mt 6:1-15)</w:t>
      </w:r>
    </w:p>
    <w:p w:rsidR="00C30FAA" w:rsidRDefault="00C30FAA" w:rsidP="00FF5C7F">
      <w:pPr>
        <w:pStyle w:val="ListParagraph"/>
        <w:numPr>
          <w:ilvl w:val="0"/>
          <w:numId w:val="3"/>
        </w:numPr>
        <w:rPr>
          <w:lang w:val="en-US"/>
        </w:rPr>
      </w:pPr>
      <w:r w:rsidRPr="00C30FAA">
        <w:rPr>
          <w:b/>
          <w:lang w:val="en-US"/>
        </w:rPr>
        <w:t>Recognize your limitations due to sin</w:t>
      </w:r>
      <w:r>
        <w:rPr>
          <w:lang w:val="en-US"/>
        </w:rPr>
        <w:t>. (Rom 7:13:-20)</w:t>
      </w:r>
      <w:bookmarkStart w:id="0" w:name="_GoBack"/>
      <w:bookmarkEnd w:id="0"/>
    </w:p>
    <w:p w:rsidR="00C30FAA" w:rsidRDefault="00C30FAA" w:rsidP="00FF5C7F">
      <w:pPr>
        <w:pStyle w:val="ListParagraph"/>
        <w:numPr>
          <w:ilvl w:val="0"/>
          <w:numId w:val="3"/>
        </w:numPr>
        <w:rPr>
          <w:lang w:val="en-US"/>
        </w:rPr>
      </w:pPr>
      <w:r>
        <w:rPr>
          <w:lang w:val="en-US"/>
        </w:rPr>
        <w:t xml:space="preserve">Be </w:t>
      </w:r>
      <w:r w:rsidRPr="00C30FAA">
        <w:rPr>
          <w:b/>
          <w:lang w:val="en-US"/>
        </w:rPr>
        <w:t>hopeful</w:t>
      </w:r>
      <w:r>
        <w:rPr>
          <w:lang w:val="en-US"/>
        </w:rPr>
        <w:t xml:space="preserve"> in your testimony. (1 Pt 3:15-16)</w:t>
      </w:r>
    </w:p>
    <w:p w:rsidR="00C30FAA" w:rsidRDefault="008471B6" w:rsidP="00FF5C7F">
      <w:pPr>
        <w:pStyle w:val="ListParagraph"/>
        <w:numPr>
          <w:ilvl w:val="0"/>
          <w:numId w:val="3"/>
        </w:numPr>
        <w:rPr>
          <w:lang w:val="en-US"/>
        </w:rPr>
      </w:pPr>
      <w:r w:rsidRPr="008471B6">
        <w:rPr>
          <w:b/>
          <w:lang w:val="en-US"/>
        </w:rPr>
        <w:t>Immerse yourself in Sacred Scripture</w:t>
      </w:r>
      <w:r>
        <w:rPr>
          <w:lang w:val="en-US"/>
        </w:rPr>
        <w:t xml:space="preserve"> studying the beauty of God’s word and sharing it with others. (Acts 8:26-32)</w:t>
      </w:r>
    </w:p>
    <w:p w:rsidR="008471B6" w:rsidRDefault="008471B6" w:rsidP="00FF5C7F">
      <w:pPr>
        <w:pStyle w:val="ListParagraph"/>
        <w:numPr>
          <w:ilvl w:val="0"/>
          <w:numId w:val="3"/>
        </w:numPr>
        <w:rPr>
          <w:lang w:val="en-US"/>
        </w:rPr>
      </w:pPr>
      <w:r w:rsidRPr="00376BB5">
        <w:rPr>
          <w:b/>
          <w:i/>
          <w:lang w:val="en-US"/>
        </w:rPr>
        <w:t>Call upon the Blessed Mother</w:t>
      </w:r>
      <w:r>
        <w:rPr>
          <w:lang w:val="en-US"/>
        </w:rPr>
        <w:t xml:space="preserve"> for guidance and direction. She is the Queen of Heaven and of Earth. </w:t>
      </w:r>
    </w:p>
    <w:p w:rsidR="008471B6" w:rsidRDefault="008471B6" w:rsidP="00FF5C7F">
      <w:pPr>
        <w:pStyle w:val="ListParagraph"/>
        <w:numPr>
          <w:ilvl w:val="0"/>
          <w:numId w:val="3"/>
        </w:numPr>
        <w:rPr>
          <w:lang w:val="en-US"/>
        </w:rPr>
      </w:pPr>
      <w:r w:rsidRPr="00376BB5">
        <w:rPr>
          <w:b/>
          <w:i/>
          <w:lang w:val="en-US"/>
        </w:rPr>
        <w:t>The Holy Eucharist</w:t>
      </w:r>
      <w:r>
        <w:rPr>
          <w:lang w:val="en-US"/>
        </w:rPr>
        <w:t xml:space="preserve"> should serve as the heart of any opportunity to share the faith with anyone who will listen. (</w:t>
      </w:r>
      <w:proofErr w:type="spellStart"/>
      <w:r>
        <w:rPr>
          <w:lang w:val="en-US"/>
        </w:rPr>
        <w:t>Jn</w:t>
      </w:r>
      <w:proofErr w:type="spellEnd"/>
      <w:r>
        <w:rPr>
          <w:lang w:val="en-US"/>
        </w:rPr>
        <w:t xml:space="preserve"> 6:41-</w:t>
      </w:r>
      <w:r w:rsidR="00376BB5">
        <w:rPr>
          <w:lang w:val="en-US"/>
        </w:rPr>
        <w:t>72)</w:t>
      </w:r>
    </w:p>
    <w:p w:rsidR="005717C4" w:rsidRPr="005717C4" w:rsidRDefault="005717C4" w:rsidP="005717C4">
      <w:pPr>
        <w:rPr>
          <w:lang w:val="en-US"/>
        </w:rPr>
      </w:pPr>
      <w:r>
        <w:rPr>
          <w:lang w:val="en-US"/>
        </w:rPr>
        <w:t xml:space="preserve">The following scene from the “Two Towers, Lord of the Rings Trilogy” shows Sam, Frodo’s trusted friend </w:t>
      </w:r>
      <w:hyperlink r:id="rId6" w:history="1">
        <w:r w:rsidRPr="005717C4">
          <w:rPr>
            <w:rStyle w:val="Hyperlink"/>
            <w:lang w:val="en-US"/>
          </w:rPr>
          <w:t>sharing his faith</w:t>
        </w:r>
      </w:hyperlink>
      <w:r>
        <w:rPr>
          <w:lang w:val="en-US"/>
        </w:rPr>
        <w:t xml:space="preserve"> that there is still good in this world. Regardless of the evil that is present around them, Sam displays an undying hope that good will prevail. </w:t>
      </w:r>
    </w:p>
    <w:sectPr w:rsidR="005717C4" w:rsidRPr="005717C4" w:rsidSect="00AB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5C7E"/>
    <w:multiLevelType w:val="hybridMultilevel"/>
    <w:tmpl w:val="427638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EA82B1E"/>
    <w:multiLevelType w:val="hybridMultilevel"/>
    <w:tmpl w:val="A628B7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EF852B1"/>
    <w:multiLevelType w:val="hybridMultilevel"/>
    <w:tmpl w:val="0ED6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358B7"/>
    <w:rsid w:val="00034284"/>
    <w:rsid w:val="00091652"/>
    <w:rsid w:val="000A777B"/>
    <w:rsid w:val="000F48C8"/>
    <w:rsid w:val="003358B7"/>
    <w:rsid w:val="003715D7"/>
    <w:rsid w:val="00376BB5"/>
    <w:rsid w:val="003B4E9E"/>
    <w:rsid w:val="003D55A2"/>
    <w:rsid w:val="003D7244"/>
    <w:rsid w:val="00401D1A"/>
    <w:rsid w:val="004F3174"/>
    <w:rsid w:val="005527E8"/>
    <w:rsid w:val="005717C4"/>
    <w:rsid w:val="005B240C"/>
    <w:rsid w:val="006450AB"/>
    <w:rsid w:val="00673724"/>
    <w:rsid w:val="006A54CF"/>
    <w:rsid w:val="006E725C"/>
    <w:rsid w:val="007475D1"/>
    <w:rsid w:val="00754E7C"/>
    <w:rsid w:val="007702AA"/>
    <w:rsid w:val="00772C78"/>
    <w:rsid w:val="007D21F7"/>
    <w:rsid w:val="007F53FD"/>
    <w:rsid w:val="008471B6"/>
    <w:rsid w:val="008652D0"/>
    <w:rsid w:val="008B247C"/>
    <w:rsid w:val="008B7605"/>
    <w:rsid w:val="009318DE"/>
    <w:rsid w:val="00944B8B"/>
    <w:rsid w:val="009635BB"/>
    <w:rsid w:val="009843B3"/>
    <w:rsid w:val="00A871B4"/>
    <w:rsid w:val="00AB3694"/>
    <w:rsid w:val="00AE73A5"/>
    <w:rsid w:val="00B015FC"/>
    <w:rsid w:val="00B432D0"/>
    <w:rsid w:val="00C30FAA"/>
    <w:rsid w:val="00C54673"/>
    <w:rsid w:val="00C77078"/>
    <w:rsid w:val="00EE0FD1"/>
    <w:rsid w:val="00F07713"/>
    <w:rsid w:val="00F72B93"/>
    <w:rsid w:val="00FF2108"/>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5C"/>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78"/>
    <w:pPr>
      <w:ind w:left="720"/>
      <w:contextualSpacing/>
    </w:pPr>
  </w:style>
  <w:style w:type="character" w:styleId="Hyperlink">
    <w:name w:val="Hyperlink"/>
    <w:basedOn w:val="DefaultParagraphFont"/>
    <w:uiPriority w:val="99"/>
    <w:unhideWhenUsed/>
    <w:rsid w:val="00B432D0"/>
    <w:rPr>
      <w:color w:val="0000FF" w:themeColor="hyperlink"/>
      <w:u w:val="single"/>
    </w:rPr>
  </w:style>
  <w:style w:type="paragraph" w:styleId="NormalWeb">
    <w:name w:val="Normal (Web)"/>
    <w:basedOn w:val="Normal"/>
    <w:uiPriority w:val="99"/>
    <w:semiHidden/>
    <w:unhideWhenUsed/>
    <w:rsid w:val="003D724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769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JEMdXhfO-W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3</cp:revision>
  <dcterms:created xsi:type="dcterms:W3CDTF">2012-07-17T19:13:00Z</dcterms:created>
  <dcterms:modified xsi:type="dcterms:W3CDTF">2014-10-08T20:54:00Z</dcterms:modified>
</cp:coreProperties>
</file>